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19B13" w14:textId="270FC835" w:rsidR="00D13D04" w:rsidRPr="00DD006C" w:rsidRDefault="00D13D04" w:rsidP="00A9430E">
      <w:pPr>
        <w:tabs>
          <w:tab w:val="left" w:pos="4536"/>
        </w:tabs>
        <w:spacing w:after="0" w:line="276" w:lineRule="auto"/>
        <w:jc w:val="right"/>
        <w:rPr>
          <w:sz w:val="20"/>
          <w:szCs w:val="20"/>
        </w:rPr>
      </w:pPr>
      <w:r w:rsidRPr="00016F95">
        <w:tab/>
      </w:r>
      <w:r w:rsidRPr="00487F24">
        <w:t>Sandomierz,</w:t>
      </w:r>
      <w:r w:rsidR="001B2C4B" w:rsidRPr="00487F24">
        <w:t xml:space="preserve"> </w:t>
      </w:r>
      <w:r w:rsidR="002A5E0D">
        <w:t>28.</w:t>
      </w:r>
      <w:r w:rsidR="00401FD6">
        <w:t>09</w:t>
      </w:r>
      <w:r w:rsidR="00487F24" w:rsidRPr="00487F24">
        <w:t>.2022</w:t>
      </w:r>
      <w:r w:rsidRPr="00487F24">
        <w:t xml:space="preserve"> r.</w:t>
      </w:r>
    </w:p>
    <w:p w14:paraId="2D06DB01" w14:textId="77777777" w:rsidR="00D13D04" w:rsidRPr="00DD006C" w:rsidRDefault="00D13D04" w:rsidP="00A9430E">
      <w:pPr>
        <w:tabs>
          <w:tab w:val="left" w:pos="4536"/>
        </w:tabs>
        <w:spacing w:after="0" w:line="276" w:lineRule="auto"/>
        <w:rPr>
          <w:sz w:val="20"/>
          <w:szCs w:val="20"/>
        </w:rPr>
      </w:pPr>
    </w:p>
    <w:p w14:paraId="7B0C8A8E" w14:textId="77777777" w:rsidR="00D13D04" w:rsidRPr="00DD006C" w:rsidRDefault="00D13D04" w:rsidP="00A9430E">
      <w:pPr>
        <w:tabs>
          <w:tab w:val="left" w:pos="4536"/>
        </w:tabs>
        <w:spacing w:after="0" w:line="276" w:lineRule="auto"/>
        <w:rPr>
          <w:sz w:val="20"/>
          <w:szCs w:val="20"/>
        </w:rPr>
      </w:pPr>
    </w:p>
    <w:p w14:paraId="2B2C5795" w14:textId="77777777" w:rsidR="00D13D04" w:rsidRPr="00DD006C" w:rsidRDefault="00D13D04" w:rsidP="00A9430E">
      <w:pPr>
        <w:tabs>
          <w:tab w:val="left" w:pos="4536"/>
        </w:tabs>
        <w:spacing w:after="0" w:line="276" w:lineRule="auto"/>
        <w:rPr>
          <w:sz w:val="20"/>
          <w:szCs w:val="20"/>
        </w:rPr>
      </w:pPr>
    </w:p>
    <w:p w14:paraId="5F28BB7B" w14:textId="413F9E01" w:rsidR="00D13D04" w:rsidRDefault="00D13D04" w:rsidP="00A9430E">
      <w:pPr>
        <w:tabs>
          <w:tab w:val="left" w:pos="4536"/>
        </w:tabs>
        <w:spacing w:after="0" w:line="276" w:lineRule="auto"/>
        <w:rPr>
          <w:sz w:val="20"/>
          <w:szCs w:val="20"/>
        </w:rPr>
      </w:pPr>
      <w:r w:rsidRPr="00DD006C">
        <w:rPr>
          <w:sz w:val="20"/>
          <w:szCs w:val="20"/>
        </w:rPr>
        <w:t>KR.ZUZ.4.421</w:t>
      </w:r>
      <w:r w:rsidR="00DF2418">
        <w:rPr>
          <w:sz w:val="20"/>
          <w:szCs w:val="20"/>
        </w:rPr>
        <w:t>0</w:t>
      </w:r>
      <w:r w:rsidRPr="00DD006C">
        <w:rPr>
          <w:sz w:val="20"/>
          <w:szCs w:val="20"/>
        </w:rPr>
        <w:t>.</w:t>
      </w:r>
      <w:r w:rsidR="000B0723">
        <w:rPr>
          <w:sz w:val="20"/>
          <w:szCs w:val="20"/>
        </w:rPr>
        <w:t>1</w:t>
      </w:r>
      <w:r w:rsidR="00412BE4">
        <w:rPr>
          <w:sz w:val="20"/>
          <w:szCs w:val="20"/>
        </w:rPr>
        <w:t>93</w:t>
      </w:r>
      <w:r w:rsidR="00B45602">
        <w:rPr>
          <w:sz w:val="20"/>
          <w:szCs w:val="20"/>
        </w:rPr>
        <w:t>.</w:t>
      </w:r>
      <w:r w:rsidR="000B0723">
        <w:rPr>
          <w:sz w:val="20"/>
          <w:szCs w:val="20"/>
        </w:rPr>
        <w:t>2022.</w:t>
      </w:r>
      <w:r w:rsidR="00B45602">
        <w:rPr>
          <w:sz w:val="20"/>
          <w:szCs w:val="20"/>
        </w:rPr>
        <w:t>E</w:t>
      </w:r>
      <w:r w:rsidR="008362D3">
        <w:rPr>
          <w:sz w:val="20"/>
          <w:szCs w:val="20"/>
        </w:rPr>
        <w:t>C</w:t>
      </w:r>
    </w:p>
    <w:p w14:paraId="409D75A3" w14:textId="77777777" w:rsidR="00212D73" w:rsidRPr="00DD006C" w:rsidRDefault="00212D73" w:rsidP="00A9430E">
      <w:pPr>
        <w:tabs>
          <w:tab w:val="left" w:pos="4536"/>
        </w:tabs>
        <w:spacing w:after="0" w:line="276" w:lineRule="auto"/>
        <w:rPr>
          <w:sz w:val="20"/>
          <w:szCs w:val="20"/>
        </w:rPr>
      </w:pPr>
    </w:p>
    <w:p w14:paraId="68BEFB45" w14:textId="77777777" w:rsidR="00D13D04" w:rsidRPr="00DD006C" w:rsidRDefault="00D13D04" w:rsidP="00A943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ezdSprawaZnak"/>
      <w:bookmarkEnd w:id="0"/>
    </w:p>
    <w:p w14:paraId="6B64BABF" w14:textId="73B6CFEB" w:rsidR="00D13D04" w:rsidRDefault="000B0723" w:rsidP="00815439">
      <w:pPr>
        <w:suppressAutoHyphens/>
        <w:spacing w:after="0" w:line="240" w:lineRule="auto"/>
        <w:jc w:val="center"/>
        <w:rPr>
          <w:b/>
        </w:rPr>
      </w:pPr>
      <w:r>
        <w:rPr>
          <w:b/>
        </w:rPr>
        <w:t>OBWIESZCZENIE</w:t>
      </w:r>
      <w:r w:rsidR="00D13D04" w:rsidRPr="00DD006C">
        <w:rPr>
          <w:b/>
        </w:rPr>
        <w:t xml:space="preserve">  </w:t>
      </w:r>
    </w:p>
    <w:p w14:paraId="4753652E" w14:textId="77777777" w:rsidR="00212D73" w:rsidRPr="00DD006C" w:rsidRDefault="00212D73" w:rsidP="00815439">
      <w:pPr>
        <w:suppressAutoHyphens/>
        <w:spacing w:after="0" w:line="240" w:lineRule="auto"/>
        <w:jc w:val="center"/>
        <w:rPr>
          <w:b/>
        </w:rPr>
      </w:pPr>
    </w:p>
    <w:p w14:paraId="185923BE" w14:textId="77777777" w:rsidR="00D13D04" w:rsidRPr="00DD006C" w:rsidRDefault="00D13D04" w:rsidP="00407CA2">
      <w:pPr>
        <w:suppressAutoHyphens/>
        <w:spacing w:after="0" w:line="240" w:lineRule="auto"/>
        <w:jc w:val="both"/>
      </w:pPr>
    </w:p>
    <w:p w14:paraId="5433D252" w14:textId="2877488A" w:rsidR="000B0723" w:rsidRDefault="00D13D04" w:rsidP="000B0723">
      <w:pPr>
        <w:suppressAutoHyphens/>
        <w:spacing w:after="0" w:line="240" w:lineRule="auto"/>
        <w:ind w:firstLine="567"/>
        <w:jc w:val="both"/>
      </w:pPr>
      <w:r w:rsidRPr="00DD006C">
        <w:t xml:space="preserve">Na podstawie </w:t>
      </w:r>
      <w:r w:rsidR="00576E67" w:rsidRPr="00732352">
        <w:t xml:space="preserve">art. 10 § 1, art. 49 i art. 61 § 1 i § 4 </w:t>
      </w:r>
      <w:r w:rsidRPr="00DD006C">
        <w:t>ustawy z dnia 14 czerwca 1960 r. - Kodeks postępowania administracyjnego (Dz. U. z 20</w:t>
      </w:r>
      <w:r w:rsidR="00DF2418">
        <w:t>20</w:t>
      </w:r>
      <w:r w:rsidRPr="00DD006C">
        <w:t xml:space="preserve"> r. poz. </w:t>
      </w:r>
      <w:r w:rsidR="00142D2F">
        <w:t xml:space="preserve">735 </w:t>
      </w:r>
      <w:r w:rsidR="00F23452">
        <w:t xml:space="preserve">z </w:t>
      </w:r>
      <w:proofErr w:type="spellStart"/>
      <w:r w:rsidR="00F23452">
        <w:t>późn</w:t>
      </w:r>
      <w:proofErr w:type="spellEnd"/>
      <w:r w:rsidR="00F23452">
        <w:t xml:space="preserve">. </w:t>
      </w:r>
      <w:proofErr w:type="spellStart"/>
      <w:r w:rsidR="00F23452">
        <w:t>zm</w:t>
      </w:r>
      <w:proofErr w:type="spellEnd"/>
      <w:r w:rsidR="001768D1">
        <w:t xml:space="preserve">) </w:t>
      </w:r>
      <w:bookmarkStart w:id="1" w:name="_Hlk89373648"/>
      <w:r w:rsidR="001768D1">
        <w:t>i</w:t>
      </w:r>
      <w:r w:rsidRPr="00DD006C">
        <w:t xml:space="preserve"> art. </w:t>
      </w:r>
      <w:r w:rsidRPr="00142D2F">
        <w:t xml:space="preserve">389 pkt </w:t>
      </w:r>
      <w:r w:rsidR="00142D2F" w:rsidRPr="00142D2F">
        <w:t>1</w:t>
      </w:r>
      <w:r w:rsidR="000B0723">
        <w:t xml:space="preserve"> i</w:t>
      </w:r>
      <w:r w:rsidR="00E304B9">
        <w:t xml:space="preserve"> </w:t>
      </w:r>
      <w:r w:rsidR="00142D2F" w:rsidRPr="00142D2F">
        <w:t>pkt 6</w:t>
      </w:r>
      <w:r w:rsidR="000B0723">
        <w:t>,</w:t>
      </w:r>
      <w:r w:rsidRPr="00142D2F">
        <w:t xml:space="preserve"> art. 397 ust. 1 i ust. 3 pkt 2 </w:t>
      </w:r>
      <w:r w:rsidR="00DF2418" w:rsidRPr="00142D2F">
        <w:t xml:space="preserve">lit. </w:t>
      </w:r>
      <w:r w:rsidR="00401FD6">
        <w:t>a</w:t>
      </w:r>
      <w:r w:rsidR="00F70C7B">
        <w:t xml:space="preserve"> </w:t>
      </w:r>
      <w:r w:rsidRPr="00142D2F">
        <w:t>z dnia 20 lipca 2017</w:t>
      </w:r>
      <w:r w:rsidR="007F0951" w:rsidRPr="00142D2F">
        <w:t xml:space="preserve"> </w:t>
      </w:r>
      <w:r w:rsidRPr="00142D2F">
        <w:t>r. Prawo wodne (Dz. U. z 20</w:t>
      </w:r>
      <w:r w:rsidR="00DF2418" w:rsidRPr="00142D2F">
        <w:t>2</w:t>
      </w:r>
      <w:r w:rsidR="00B45602" w:rsidRPr="00142D2F">
        <w:t>1</w:t>
      </w:r>
      <w:r w:rsidR="007F0951" w:rsidRPr="00142D2F">
        <w:t xml:space="preserve"> </w:t>
      </w:r>
      <w:r w:rsidRPr="00142D2F">
        <w:t xml:space="preserve">r. poz. </w:t>
      </w:r>
      <w:r w:rsidR="000B0723">
        <w:t>2233</w:t>
      </w:r>
      <w:r w:rsidR="00B45602" w:rsidRPr="00142D2F">
        <w:t xml:space="preserve"> </w:t>
      </w:r>
      <w:r w:rsidR="00982E51">
        <w:t xml:space="preserve">z </w:t>
      </w:r>
      <w:proofErr w:type="spellStart"/>
      <w:r w:rsidR="00982E51">
        <w:t>późn</w:t>
      </w:r>
      <w:proofErr w:type="spellEnd"/>
      <w:r w:rsidR="00982E51">
        <w:t>. zm.</w:t>
      </w:r>
      <w:r w:rsidRPr="00142D2F">
        <w:t xml:space="preserve">) </w:t>
      </w:r>
      <w:bookmarkStart w:id="2" w:name="_Hlk25146092"/>
      <w:bookmarkStart w:id="3" w:name="_Hlk87381509"/>
      <w:r w:rsidR="00B97339" w:rsidRPr="00956EC4">
        <w:rPr>
          <w:rFonts w:asciiTheme="minorHAnsi" w:eastAsia="Times New Roman" w:hAnsiTheme="minorHAnsi" w:cs="Calibri"/>
        </w:rPr>
        <w:t>Dyrektor Zarządu Zlewni Wód Polskich w Sandomierzu zawiadamia, że decyzją znak: KR.ZUZ.4.4210.</w:t>
      </w:r>
      <w:r w:rsidR="00B97339">
        <w:rPr>
          <w:rFonts w:asciiTheme="minorHAnsi" w:eastAsia="Times New Roman" w:hAnsiTheme="minorHAnsi" w:cs="Calibri"/>
        </w:rPr>
        <w:t>1</w:t>
      </w:r>
      <w:r w:rsidR="00412BE4">
        <w:rPr>
          <w:rFonts w:asciiTheme="minorHAnsi" w:eastAsia="Times New Roman" w:hAnsiTheme="minorHAnsi" w:cs="Calibri"/>
        </w:rPr>
        <w:t>93</w:t>
      </w:r>
      <w:r w:rsidR="00B97339">
        <w:rPr>
          <w:rFonts w:asciiTheme="minorHAnsi" w:eastAsia="Times New Roman" w:hAnsiTheme="minorHAnsi" w:cs="Calibri"/>
        </w:rPr>
        <w:t>.2022</w:t>
      </w:r>
      <w:r w:rsidR="00B97339" w:rsidRPr="00956EC4">
        <w:rPr>
          <w:rFonts w:asciiTheme="minorHAnsi" w:eastAsia="Times New Roman" w:hAnsiTheme="minorHAnsi" w:cs="Calibri"/>
        </w:rPr>
        <w:t>.E</w:t>
      </w:r>
      <w:r w:rsidR="00412BE4">
        <w:rPr>
          <w:rFonts w:asciiTheme="minorHAnsi" w:eastAsia="Times New Roman" w:hAnsiTheme="minorHAnsi" w:cs="Calibri"/>
        </w:rPr>
        <w:t>C</w:t>
      </w:r>
      <w:r w:rsidR="00B97339" w:rsidRPr="00956EC4">
        <w:rPr>
          <w:rFonts w:asciiTheme="minorHAnsi" w:eastAsia="Times New Roman" w:hAnsiTheme="minorHAnsi" w:cs="Calibri"/>
        </w:rPr>
        <w:t xml:space="preserve"> </w:t>
      </w:r>
      <w:r w:rsidR="00AA0EC2">
        <w:rPr>
          <w:rFonts w:asciiTheme="minorHAnsi" w:eastAsia="Times New Roman" w:hAnsiTheme="minorHAnsi" w:cs="Calibri"/>
        </w:rPr>
        <w:br/>
      </w:r>
      <w:r w:rsidR="00B97339" w:rsidRPr="00956EC4">
        <w:rPr>
          <w:rFonts w:asciiTheme="minorHAnsi" w:eastAsia="Times New Roman" w:hAnsiTheme="minorHAnsi" w:cs="Calibri"/>
        </w:rPr>
        <w:t xml:space="preserve">z </w:t>
      </w:r>
      <w:r w:rsidR="00B97339" w:rsidRPr="00BD2140">
        <w:rPr>
          <w:rFonts w:asciiTheme="minorHAnsi" w:eastAsia="Times New Roman" w:hAnsiTheme="minorHAnsi" w:cs="Calibri"/>
        </w:rPr>
        <w:t xml:space="preserve">dnia </w:t>
      </w:r>
      <w:r w:rsidR="00613BDF">
        <w:rPr>
          <w:rFonts w:asciiTheme="minorHAnsi" w:eastAsia="Times New Roman" w:hAnsiTheme="minorHAnsi" w:cs="Calibri"/>
        </w:rPr>
        <w:t>28</w:t>
      </w:r>
      <w:r w:rsidR="00401FD6">
        <w:rPr>
          <w:rFonts w:asciiTheme="minorHAnsi" w:eastAsia="Times New Roman" w:hAnsiTheme="minorHAnsi" w:cs="Calibri"/>
        </w:rPr>
        <w:t>.09</w:t>
      </w:r>
      <w:r w:rsidR="00B97339" w:rsidRPr="00BD2140">
        <w:rPr>
          <w:rFonts w:asciiTheme="minorHAnsi" w:eastAsia="Times New Roman" w:hAnsiTheme="minorHAnsi" w:cs="Calibri"/>
        </w:rPr>
        <w:t>.2022 r.</w:t>
      </w:r>
      <w:bookmarkStart w:id="4" w:name="_Hlk100752308"/>
      <w:r w:rsidR="00412BE4" w:rsidRPr="00412BE4">
        <w:rPr>
          <w:rFonts w:cstheme="minorHAnsi"/>
        </w:rPr>
        <w:t xml:space="preserve"> </w:t>
      </w:r>
      <w:r w:rsidR="00613BDF">
        <w:rPr>
          <w:rFonts w:cstheme="minorHAnsi"/>
        </w:rPr>
        <w:t xml:space="preserve">udzielono </w:t>
      </w:r>
      <w:r w:rsidR="00412BE4" w:rsidRPr="00A51BE5">
        <w:rPr>
          <w:rFonts w:cstheme="minorHAnsi"/>
        </w:rPr>
        <w:t>Gmin</w:t>
      </w:r>
      <w:r w:rsidR="00613BDF">
        <w:rPr>
          <w:rFonts w:cstheme="minorHAnsi"/>
        </w:rPr>
        <w:t>ie</w:t>
      </w:r>
      <w:r w:rsidR="00412BE4" w:rsidRPr="00A51BE5">
        <w:rPr>
          <w:rFonts w:cstheme="minorHAnsi"/>
        </w:rPr>
        <w:t xml:space="preserve"> Rytwiany, </w:t>
      </w:r>
      <w:bookmarkEnd w:id="4"/>
      <w:r w:rsidR="00412BE4" w:rsidRPr="00A51BE5">
        <w:rPr>
          <w:rFonts w:cstheme="minorHAnsi"/>
        </w:rPr>
        <w:t>ul. Staszowska 15, 28-236 Rytwiany</w:t>
      </w:r>
      <w:r w:rsidR="000B0723">
        <w:t xml:space="preserve">, </w:t>
      </w:r>
      <w:r w:rsidR="000B0723" w:rsidRPr="009F5293">
        <w:t xml:space="preserve">pozwolenia wodnoprawnego </w:t>
      </w:r>
      <w:r w:rsidR="00412BE4" w:rsidRPr="00412BE4">
        <w:t>na lokalizowanie na obszarze szczególnego zagrożenia powodzią od rzeki Czarna Staszowska, obiektu budowlanego, tj.  sieci wodociągowej o długości 824,96m wraz z montażem 6 hydrantów, w rurze Ø 110 mm z rur i kształtek PE 100 RC SDR17, zlokalizowanego na działkach nr ew. 394,351/2,351/3,351/4, 351/5, 351/6, 367/7, 367/9 or</w:t>
      </w:r>
      <w:r w:rsidR="00613BDF">
        <w:t>a</w:t>
      </w:r>
      <w:r w:rsidR="00412BE4" w:rsidRPr="00412BE4">
        <w:t>z 367/10 obręb 0006 Rytwiany, jednostka ewidencyjna 261206_2 Rytwiany, powiat staszowski, woj. świętokrzyskie.</w:t>
      </w:r>
    </w:p>
    <w:p w14:paraId="69710150" w14:textId="1A41455B" w:rsidR="00B97339" w:rsidRPr="00AA0EC2" w:rsidRDefault="00AA0EC2" w:rsidP="00613BDF">
      <w:pPr>
        <w:suppressAutoHyphens/>
        <w:spacing w:after="0" w:line="240" w:lineRule="auto"/>
        <w:ind w:firstLine="141"/>
        <w:jc w:val="both"/>
        <w:rPr>
          <w:i/>
        </w:rPr>
      </w:pPr>
      <w:bookmarkStart w:id="5" w:name="_Hlk109853770"/>
      <w:bookmarkEnd w:id="1"/>
      <w:bookmarkEnd w:id="2"/>
      <w:bookmarkEnd w:id="3"/>
      <w:r>
        <w:rPr>
          <w:i/>
        </w:rPr>
        <w:tab/>
      </w:r>
      <w:r w:rsidR="00412BE4" w:rsidRPr="00AA0EC2">
        <w:rPr>
          <w:i/>
        </w:rPr>
        <w:t xml:space="preserve">Zasięg obejmuje działki ewidencyjne o nr </w:t>
      </w:r>
      <w:proofErr w:type="spellStart"/>
      <w:r w:rsidR="00412BE4" w:rsidRPr="00AA0EC2">
        <w:rPr>
          <w:i/>
        </w:rPr>
        <w:t>ewid</w:t>
      </w:r>
      <w:proofErr w:type="spellEnd"/>
      <w:r w:rsidR="00412BE4" w:rsidRPr="00AA0EC2">
        <w:rPr>
          <w:i/>
        </w:rPr>
        <w:t>.:</w:t>
      </w:r>
      <w:r w:rsidR="00412BE4" w:rsidRPr="00AA0EC2">
        <w:rPr>
          <w:rFonts w:eastAsia="Times New Roman" w:cstheme="minorHAnsi"/>
          <w:i/>
        </w:rPr>
        <w:t xml:space="preserve">  394, 351/2, 351/3, 351/4, 351/5, 351/6, 367/7, 367/9, 367/10, obręb 0006 Rytwiany, jednostka ewidencyjna 261206_2 Rytwiany, powiat staszowski,</w:t>
      </w:r>
      <w:r w:rsidR="00412BE4" w:rsidRPr="00587A0B">
        <w:rPr>
          <w:rFonts w:eastAsia="Times New Roman" w:cstheme="minorHAnsi"/>
          <w:iCs/>
        </w:rPr>
        <w:t xml:space="preserve"> </w:t>
      </w:r>
      <w:r w:rsidR="00412BE4">
        <w:rPr>
          <w:rFonts w:eastAsia="Times New Roman" w:cstheme="minorHAnsi"/>
          <w:iCs/>
        </w:rPr>
        <w:br/>
      </w:r>
      <w:proofErr w:type="spellStart"/>
      <w:r w:rsidR="00412BE4" w:rsidRPr="00AA0EC2">
        <w:rPr>
          <w:rFonts w:eastAsia="Times New Roman" w:cstheme="minorHAnsi"/>
          <w:i/>
        </w:rPr>
        <w:t>woj.świętokrzyskie</w:t>
      </w:r>
      <w:proofErr w:type="spellEnd"/>
      <w:r w:rsidR="00412BE4" w:rsidRPr="00AA0EC2">
        <w:rPr>
          <w:rFonts w:eastAsia="Times New Roman" w:cstheme="minorHAnsi"/>
          <w:i/>
        </w:rPr>
        <w:t>.</w:t>
      </w:r>
      <w:r w:rsidR="00412BE4" w:rsidRPr="00587A0B">
        <w:rPr>
          <w:rFonts w:eastAsia="Times New Roman" w:cstheme="minorHAnsi"/>
          <w:iCs/>
        </w:rPr>
        <w:t xml:space="preserve"> </w:t>
      </w:r>
      <w:r w:rsidR="00412BE4">
        <w:rPr>
          <w:rFonts w:eastAsia="Times New Roman" w:cstheme="minorHAnsi"/>
          <w:iCs/>
        </w:rPr>
        <w:br/>
      </w:r>
      <w:bookmarkEnd w:id="5"/>
      <w:r>
        <w:t xml:space="preserve">     </w:t>
      </w:r>
      <w:r w:rsidR="00B97339">
        <w:t xml:space="preserve">Ponieważ liczba stron w postępowaniu wynosi przeszło 10, w trybie art. 49 Kpa strony zostaną zawiadomione o tym etapie postępowania poprzez Obwieszczenie. </w:t>
      </w:r>
      <w:r w:rsidR="00B97339">
        <w:rPr>
          <w:color w:val="000000"/>
        </w:rPr>
        <w:t xml:space="preserve"> </w:t>
      </w:r>
    </w:p>
    <w:p w14:paraId="2F4C59AB" w14:textId="5576A5D9" w:rsidR="00B97339" w:rsidRPr="00EF40F4" w:rsidRDefault="00B97339" w:rsidP="00B97339">
      <w:pPr>
        <w:pStyle w:val="Tekstpodstawowy"/>
        <w:ind w:firstLine="708"/>
        <w:rPr>
          <w:rFonts w:ascii="Calibri" w:hAnsi="Calibri"/>
          <w:noProof/>
          <w:sz w:val="22"/>
          <w:szCs w:val="22"/>
        </w:rPr>
      </w:pPr>
      <w:r w:rsidRPr="00EF40F4">
        <w:rPr>
          <w:rFonts w:ascii="Calibri" w:hAnsi="Calibri"/>
          <w:noProof/>
          <w:sz w:val="22"/>
          <w:szCs w:val="22"/>
        </w:rPr>
        <w:t xml:space="preserve">Z treścią decyzji strony postępowania mogą zapoznać się w </w:t>
      </w:r>
      <w:r w:rsidRPr="00EF40F4">
        <w:rPr>
          <w:rFonts w:ascii="Calibri" w:hAnsi="Calibri"/>
          <w:sz w:val="22"/>
          <w:szCs w:val="22"/>
        </w:rPr>
        <w:t>Zarządzie Zlewni w Sandomierzu,</w:t>
      </w:r>
      <w:r w:rsidR="00412BE4">
        <w:rPr>
          <w:rFonts w:ascii="Calibri" w:hAnsi="Calibri"/>
          <w:sz w:val="22"/>
          <w:szCs w:val="22"/>
        </w:rPr>
        <w:br/>
      </w:r>
      <w:r w:rsidRPr="00EF40F4">
        <w:rPr>
          <w:rFonts w:ascii="Calibri" w:hAnsi="Calibri"/>
          <w:sz w:val="22"/>
          <w:szCs w:val="22"/>
        </w:rPr>
        <w:t xml:space="preserve"> ul. Długosza 4a; 27-600 Sandomierz, w Dziale Zgód Wodnoprawnych, pok. Nr 1, w godzinach pracy Zarządu (poniedziałek – piątek, 7</w:t>
      </w:r>
      <w:r w:rsidRPr="00EF40F4">
        <w:rPr>
          <w:rFonts w:ascii="Calibri" w:hAnsi="Calibri"/>
          <w:sz w:val="22"/>
          <w:szCs w:val="22"/>
          <w:vertAlign w:val="superscript"/>
        </w:rPr>
        <w:t>00</w:t>
      </w:r>
      <w:r w:rsidRPr="00EF40F4">
        <w:rPr>
          <w:rFonts w:ascii="Calibri" w:hAnsi="Calibri"/>
          <w:sz w:val="22"/>
          <w:szCs w:val="22"/>
        </w:rPr>
        <w:t>-15</w:t>
      </w:r>
      <w:r w:rsidRPr="00EF40F4">
        <w:rPr>
          <w:rFonts w:ascii="Calibri" w:hAnsi="Calibri"/>
          <w:sz w:val="22"/>
          <w:szCs w:val="22"/>
          <w:vertAlign w:val="superscript"/>
        </w:rPr>
        <w:t>00</w:t>
      </w:r>
      <w:r w:rsidRPr="00EF40F4">
        <w:rPr>
          <w:rFonts w:ascii="Calibri" w:hAnsi="Calibri"/>
          <w:sz w:val="22"/>
          <w:szCs w:val="22"/>
        </w:rPr>
        <w:t xml:space="preserve">). </w:t>
      </w:r>
      <w:r w:rsidRPr="00EF40F4">
        <w:rPr>
          <w:rFonts w:ascii="Calibri" w:hAnsi="Calibri"/>
          <w:noProof/>
          <w:sz w:val="22"/>
          <w:szCs w:val="22"/>
        </w:rPr>
        <w:t xml:space="preserve">Zapoznanie się z treścią decyzji nie jest obowiązkowe. </w:t>
      </w:r>
    </w:p>
    <w:p w14:paraId="1F18B569" w14:textId="43C54C39" w:rsidR="00B97339" w:rsidRPr="00EF40F4" w:rsidRDefault="00B97339" w:rsidP="00B97339">
      <w:pPr>
        <w:pStyle w:val="Tekstpodstawowy"/>
        <w:ind w:firstLine="708"/>
        <w:rPr>
          <w:rFonts w:ascii="Calibri" w:hAnsi="Calibri"/>
          <w:noProof/>
          <w:sz w:val="22"/>
          <w:szCs w:val="22"/>
        </w:rPr>
      </w:pPr>
      <w:r w:rsidRPr="00EF40F4">
        <w:rPr>
          <w:rFonts w:ascii="Calibri" w:hAnsi="Calibri"/>
          <w:noProof/>
          <w:sz w:val="22"/>
          <w:szCs w:val="22"/>
        </w:rPr>
        <w:t xml:space="preserve">Od decyzji służy stronom prawo wniesienia odwołania do Dyrektora Regionalnego Zarządu Gospodarki Wodnej w Krakowie Państwego Gospodarstwa Wodnego Wody Polskie za pośrednictwem Dyrektora Zarządu Zlewni w Sandomierzu Państwowego Gospodarstwa Wodnego Wody Polskie </w:t>
      </w:r>
      <w:r w:rsidR="00412BE4">
        <w:rPr>
          <w:rFonts w:ascii="Calibri" w:hAnsi="Calibri"/>
          <w:noProof/>
          <w:sz w:val="22"/>
          <w:szCs w:val="22"/>
        </w:rPr>
        <w:br/>
      </w:r>
      <w:r w:rsidRPr="00EF40F4">
        <w:rPr>
          <w:rFonts w:ascii="Calibri" w:hAnsi="Calibri"/>
          <w:noProof/>
          <w:sz w:val="22"/>
          <w:szCs w:val="22"/>
        </w:rPr>
        <w:t>w terminie 14 dni od daty jej doręczenia.</w:t>
      </w:r>
      <w:r w:rsidRPr="005B325F">
        <w:rPr>
          <w:noProof/>
        </w:rPr>
        <w:t xml:space="preserve"> </w:t>
      </w:r>
    </w:p>
    <w:p w14:paraId="11F45124" w14:textId="77777777" w:rsidR="00B97339" w:rsidRPr="005B325F" w:rsidRDefault="00B97339" w:rsidP="00B97339">
      <w:pPr>
        <w:spacing w:after="0" w:line="240" w:lineRule="auto"/>
        <w:ind w:firstLine="708"/>
        <w:jc w:val="both"/>
      </w:pPr>
      <w:r w:rsidRPr="005B325F">
        <w:rPr>
          <w:noProof/>
          <w:lang w:eastAsia="pl-PL"/>
        </w:rPr>
        <w:t xml:space="preserve">W myśl art. 49 Kpa w przypadku zawiadomienia stron przez obwieszczenie – doręczenie uważa się za dokonane po upływie 14 dni od dnia, w którym nastąpiło publiczne obwieszczenie. Przed upływem terminu do wniesienia odwołania decyzja nie podlega wykonaniu (art. 130 </w:t>
      </w:r>
      <w:r w:rsidRPr="005B325F">
        <w:t xml:space="preserve">§ 1 Kpa). Wniesienie odwołania w terminie wstrzymuje wykonanie decyzji (art. 130 § 2 Kpa). </w:t>
      </w:r>
    </w:p>
    <w:p w14:paraId="64D99D4E" w14:textId="77777777" w:rsidR="00B97339" w:rsidRPr="005B325F" w:rsidRDefault="00B97339" w:rsidP="00B97339">
      <w:pPr>
        <w:spacing w:after="0" w:line="240" w:lineRule="auto"/>
        <w:ind w:firstLine="708"/>
        <w:jc w:val="both"/>
      </w:pPr>
      <w:r w:rsidRPr="005B325F">
        <w:t xml:space="preserve">Zgodnie z art. 127a Kpa w trakcie biegu terminu do wniesienia odwołania strona może zrzec się prawa do wniesienia odwołania wobec organu administracji publicznej, który wydał decyzję. Z dniem doręczenia organowi administracji publicznej oświadczenia o zrzeczeniu się prawa do wniesienia odwołania przez ostatnią ze stron postępowania, decyzja staje się ostateczna i prawomocna. </w:t>
      </w:r>
    </w:p>
    <w:p w14:paraId="0B74A144" w14:textId="77777777" w:rsidR="00B97339" w:rsidRPr="005B325F" w:rsidRDefault="00B97339" w:rsidP="00B97339">
      <w:pPr>
        <w:spacing w:after="0" w:line="240" w:lineRule="auto"/>
        <w:ind w:firstLine="708"/>
        <w:jc w:val="both"/>
      </w:pPr>
      <w:r w:rsidRPr="005B325F">
        <w:t xml:space="preserve">Zgodnie z art. 41 Kpa w toku postępowania Strony oraz ich przedstawiciele i pełnomocnicy mają obowiązek zawiadomić organ administracji publicznej o każdej zmianie swojego adresu, w tym adresu elektronicznego. W razie zaniedbania tego obowiązku doręczenie pisma pod dotychczasowym adresem ma skutek prawny. </w:t>
      </w:r>
    </w:p>
    <w:p w14:paraId="0D05361D" w14:textId="0866C1DC" w:rsidR="00DA2C72" w:rsidRPr="00606A24" w:rsidRDefault="00DA2C72" w:rsidP="00521211">
      <w:pPr>
        <w:spacing w:after="0" w:line="240" w:lineRule="auto"/>
        <w:ind w:firstLine="357"/>
        <w:jc w:val="both"/>
        <w:rPr>
          <w:rFonts w:cs="Calibri"/>
          <w:lang w:eastAsia="pl-PL"/>
        </w:rPr>
      </w:pPr>
      <w:r w:rsidRPr="00606A24">
        <w:rPr>
          <w:rFonts w:cs="Calibri"/>
          <w:lang w:eastAsia="pl-PL"/>
        </w:rPr>
        <w:t xml:space="preserve">Zgodnie z art. 400 ust. 7 ustawy z dnia 20 lipca 2017 roku – Prawo wodne informację o wszczęciu postępowania w przedmiotowej sprawie podano do publicznej wiadomości poprzez jej wywieszenie na tablicach ogłoszeń: Państwowego Gospodarstwa Wodnego Wody Polskie – Zarządu Zlewni </w:t>
      </w:r>
      <w:r w:rsidRPr="00606A24">
        <w:rPr>
          <w:rFonts w:cs="Calibri"/>
          <w:lang w:eastAsia="pl-PL"/>
        </w:rPr>
        <w:br/>
        <w:t xml:space="preserve">w Sandomierzu, </w:t>
      </w:r>
      <w:r w:rsidR="00521211" w:rsidRPr="00606A24">
        <w:rPr>
          <w:rFonts w:cs="Calibri"/>
          <w:lang w:eastAsia="pl-PL"/>
        </w:rPr>
        <w:t>Urzędzie Gminy</w:t>
      </w:r>
      <w:r w:rsidR="00521211">
        <w:rPr>
          <w:rFonts w:cs="Calibri"/>
          <w:lang w:eastAsia="pl-PL"/>
        </w:rPr>
        <w:t xml:space="preserve"> Rytwiany, Starostwie Powiatowym w S</w:t>
      </w:r>
      <w:r w:rsidR="00613BDF">
        <w:rPr>
          <w:rFonts w:cs="Calibri"/>
          <w:lang w:eastAsia="pl-PL"/>
        </w:rPr>
        <w:t>taszowie</w:t>
      </w:r>
      <w:r w:rsidR="00521211" w:rsidRPr="00606A24">
        <w:rPr>
          <w:rFonts w:cs="Calibri"/>
          <w:lang w:eastAsia="pl-PL"/>
        </w:rPr>
        <w:t xml:space="preserve"> oraz na stronach podmiotowych Biuletynu Informacji Publicznej ww. urzędów</w:t>
      </w:r>
      <w:r w:rsidR="00521211">
        <w:rPr>
          <w:rFonts w:cs="Calibri"/>
          <w:lang w:eastAsia="pl-PL"/>
        </w:rPr>
        <w:t>.</w:t>
      </w:r>
    </w:p>
    <w:p w14:paraId="104D17A7" w14:textId="77777777" w:rsidR="00B97339" w:rsidRDefault="00B97339" w:rsidP="00B97339">
      <w:pPr>
        <w:spacing w:after="0" w:line="240" w:lineRule="auto"/>
        <w:ind w:firstLine="357"/>
        <w:jc w:val="both"/>
        <w:rPr>
          <w:rFonts w:cs="Calibri"/>
        </w:rPr>
      </w:pPr>
      <w:r w:rsidRPr="00A55EC9">
        <w:rPr>
          <w:rFonts w:cs="Calibri"/>
        </w:rPr>
        <w:t>Zgodnie z art. 49 ustawy – Kodeks</w:t>
      </w:r>
      <w:r>
        <w:rPr>
          <w:rFonts w:cs="Calibri"/>
        </w:rPr>
        <w:t>u</w:t>
      </w:r>
      <w:r w:rsidRPr="00A55EC9">
        <w:rPr>
          <w:rFonts w:cs="Calibri"/>
        </w:rPr>
        <w:t xml:space="preserve"> postępowania administracyjnego, w przypadku zawiadomienia stron przez obwieszczenie, </w:t>
      </w:r>
      <w:r>
        <w:rPr>
          <w:rFonts w:cs="Calibri"/>
        </w:rPr>
        <w:t>zawiadomienie</w:t>
      </w:r>
      <w:r w:rsidRPr="00D447A5">
        <w:rPr>
          <w:rFonts w:cs="Calibri"/>
        </w:rPr>
        <w:t xml:space="preserve"> </w:t>
      </w:r>
      <w:r w:rsidRPr="00A55EC9">
        <w:rPr>
          <w:rFonts w:cs="Calibri"/>
        </w:rPr>
        <w:t>uważa się za dok</w:t>
      </w:r>
      <w:r>
        <w:rPr>
          <w:rFonts w:cs="Calibri"/>
        </w:rPr>
        <w:t>onane po upływie 14 dni od dnia, w którym nastąpiło publiczne obwieszczenie.</w:t>
      </w:r>
    </w:p>
    <w:p w14:paraId="78912999" w14:textId="77777777" w:rsidR="00B97339" w:rsidRPr="007A449E" w:rsidRDefault="00B97339" w:rsidP="00B97339">
      <w:pPr>
        <w:spacing w:after="0" w:line="240" w:lineRule="auto"/>
        <w:ind w:firstLine="357"/>
        <w:jc w:val="both"/>
        <w:rPr>
          <w:rFonts w:cs="Calibri"/>
          <w:lang w:eastAsia="pl-PL"/>
        </w:rPr>
      </w:pPr>
    </w:p>
    <w:p w14:paraId="73F5BACE" w14:textId="77777777" w:rsidR="00B97339" w:rsidRPr="00016F95" w:rsidRDefault="00B97339" w:rsidP="00B97339">
      <w:pPr>
        <w:spacing w:after="200" w:line="276" w:lineRule="auto"/>
        <w:rPr>
          <w:rFonts w:cs="Calibri"/>
          <w:sz w:val="20"/>
          <w:szCs w:val="20"/>
        </w:rPr>
      </w:pPr>
      <w:r w:rsidRPr="00016F95">
        <w:rPr>
          <w:sz w:val="20"/>
          <w:szCs w:val="20"/>
        </w:rPr>
        <w:t>Informacja została zamieszczona na stronie interneto</w:t>
      </w:r>
      <w:r w:rsidRPr="00016F95">
        <w:rPr>
          <w:rFonts w:cs="Calibri"/>
          <w:sz w:val="20"/>
          <w:szCs w:val="20"/>
        </w:rPr>
        <w:t>wej https://wodypolskie.bip.gov.pl</w:t>
      </w:r>
    </w:p>
    <w:p w14:paraId="350C6427" w14:textId="77777777" w:rsidR="00B97339" w:rsidRPr="00412BE4" w:rsidRDefault="00B97339" w:rsidP="00B97339">
      <w:pPr>
        <w:pStyle w:val="Bezodstpw"/>
        <w:ind w:left="4956" w:firstLine="708"/>
        <w:rPr>
          <w:sz w:val="22"/>
          <w:szCs w:val="22"/>
          <w:lang w:val="pl-PL"/>
        </w:rPr>
      </w:pPr>
      <w:r w:rsidRPr="00412BE4">
        <w:rPr>
          <w:lang w:val="pl-PL"/>
        </w:rPr>
        <w:lastRenderedPageBreak/>
        <w:tab/>
      </w:r>
      <w:r w:rsidRPr="00412BE4">
        <w:rPr>
          <w:lang w:val="pl-PL"/>
        </w:rPr>
        <w:tab/>
      </w:r>
      <w:r w:rsidRPr="00412BE4">
        <w:rPr>
          <w:lang w:val="pl-PL"/>
        </w:rPr>
        <w:tab/>
      </w:r>
      <w:r w:rsidRPr="00412BE4">
        <w:rPr>
          <w:lang w:val="pl-PL"/>
        </w:rPr>
        <w:tab/>
      </w:r>
      <w:r w:rsidRPr="00412BE4">
        <w:rPr>
          <w:lang w:val="pl-PL"/>
        </w:rPr>
        <w:tab/>
      </w:r>
      <w:r w:rsidRPr="00412BE4">
        <w:rPr>
          <w:lang w:val="pl-PL"/>
        </w:rPr>
        <w:tab/>
      </w:r>
    </w:p>
    <w:p w14:paraId="376AF4A0" w14:textId="77777777" w:rsidR="00B97339" w:rsidRPr="00412BE4" w:rsidRDefault="00B97339" w:rsidP="00B97339">
      <w:pPr>
        <w:pStyle w:val="Bezodstpw"/>
        <w:ind w:left="4955" w:firstLine="709"/>
        <w:rPr>
          <w:lang w:val="pl-PL"/>
        </w:rPr>
      </w:pPr>
    </w:p>
    <w:p w14:paraId="1D376A68" w14:textId="77777777" w:rsidR="00B97339" w:rsidRDefault="00B97339" w:rsidP="00B97339">
      <w:pPr>
        <w:spacing w:after="0" w:line="240" w:lineRule="auto"/>
        <w:jc w:val="both"/>
        <w:rPr>
          <w:sz w:val="20"/>
        </w:rPr>
      </w:pPr>
    </w:p>
    <w:p w14:paraId="71F9C7CF" w14:textId="77777777" w:rsidR="00B97339" w:rsidRDefault="00B97339" w:rsidP="00B97339">
      <w:pPr>
        <w:spacing w:after="0" w:line="240" w:lineRule="auto"/>
        <w:jc w:val="both"/>
        <w:rPr>
          <w:sz w:val="20"/>
        </w:rPr>
      </w:pPr>
    </w:p>
    <w:p w14:paraId="16733A9A" w14:textId="77777777" w:rsidR="00B97339" w:rsidRDefault="00B97339" w:rsidP="00B97339">
      <w:pPr>
        <w:pStyle w:val="Tekstpodstawowy"/>
        <w:rPr>
          <w:rFonts w:ascii="Calibri" w:hAnsi="Calibri" w:cs="Calibri"/>
          <w:sz w:val="22"/>
          <w:szCs w:val="22"/>
        </w:rPr>
      </w:pPr>
    </w:p>
    <w:p w14:paraId="5D9BD6B9" w14:textId="77777777" w:rsidR="00B97339" w:rsidRPr="0063613C" w:rsidRDefault="00B97339" w:rsidP="00B97339">
      <w:pPr>
        <w:pStyle w:val="Tekstpodstawowy"/>
        <w:rPr>
          <w:rFonts w:ascii="Calibri" w:hAnsi="Calibri" w:cs="Calibri"/>
          <w:sz w:val="22"/>
          <w:szCs w:val="22"/>
        </w:rPr>
      </w:pPr>
      <w:r w:rsidRPr="0063613C">
        <w:rPr>
          <w:rFonts w:ascii="Calibri" w:hAnsi="Calibri" w:cs="Calibri"/>
          <w:sz w:val="22"/>
          <w:szCs w:val="22"/>
        </w:rPr>
        <w:t>data publicznego obwieszczenia</w:t>
      </w:r>
      <w:r>
        <w:rPr>
          <w:rFonts w:ascii="Calibri" w:hAnsi="Calibri" w:cs="Calibri"/>
          <w:sz w:val="22"/>
          <w:szCs w:val="22"/>
        </w:rPr>
        <w:t>: ………………………………………………..</w:t>
      </w:r>
      <w:r w:rsidRPr="0063613C">
        <w:rPr>
          <w:rFonts w:ascii="Calibri" w:hAnsi="Calibri" w:cs="Calibri"/>
          <w:sz w:val="22"/>
          <w:szCs w:val="22"/>
        </w:rPr>
        <w:t xml:space="preserve">. </w:t>
      </w:r>
    </w:p>
    <w:p w14:paraId="3E895A90" w14:textId="77777777" w:rsidR="00B97339" w:rsidRDefault="00B97339" w:rsidP="00B97339">
      <w:pPr>
        <w:spacing w:after="0" w:line="240" w:lineRule="auto"/>
        <w:jc w:val="both"/>
        <w:rPr>
          <w:sz w:val="20"/>
          <w:szCs w:val="20"/>
          <w:u w:val="single"/>
        </w:rPr>
      </w:pPr>
    </w:p>
    <w:p w14:paraId="79C06AAE" w14:textId="77777777" w:rsidR="000B0723" w:rsidRDefault="000B0723" w:rsidP="000B0723">
      <w:pPr>
        <w:spacing w:after="200" w:line="240" w:lineRule="auto"/>
        <w:jc w:val="both"/>
        <w:rPr>
          <w:sz w:val="20"/>
        </w:rPr>
      </w:pPr>
    </w:p>
    <w:p w14:paraId="7077F35B" w14:textId="77777777" w:rsidR="00B97339" w:rsidRDefault="00B97339" w:rsidP="00B97339">
      <w:pPr>
        <w:jc w:val="both"/>
        <w:rPr>
          <w:rFonts w:cs="Calibri"/>
        </w:rPr>
      </w:pPr>
    </w:p>
    <w:p w14:paraId="44BFE923" w14:textId="77777777" w:rsidR="00B97339" w:rsidRDefault="00B97339" w:rsidP="00B97339">
      <w:pPr>
        <w:spacing w:after="0"/>
        <w:ind w:left="5664" w:firstLine="708"/>
        <w:jc w:val="both"/>
        <w:rPr>
          <w:rFonts w:eastAsia="Times New Roman"/>
          <w:sz w:val="20"/>
          <w:szCs w:val="20"/>
          <w:lang w:bidi="en-US"/>
        </w:rPr>
      </w:pPr>
      <w:bookmarkStart w:id="6" w:name="_Hlk80950156"/>
      <w:r>
        <w:rPr>
          <w:rFonts w:eastAsia="Times New Roman"/>
          <w:sz w:val="20"/>
          <w:szCs w:val="20"/>
          <w:lang w:bidi="en-US"/>
        </w:rPr>
        <w:t>Dariusz Gorzkiewicz</w:t>
      </w:r>
    </w:p>
    <w:p w14:paraId="115FBFF4" w14:textId="77777777" w:rsidR="00B97339" w:rsidRDefault="00B97339" w:rsidP="00B97339">
      <w:pPr>
        <w:spacing w:after="0"/>
        <w:jc w:val="both"/>
        <w:rPr>
          <w:rFonts w:eastAsia="Times New Roman"/>
          <w:sz w:val="20"/>
          <w:szCs w:val="20"/>
          <w:lang w:bidi="en-US"/>
        </w:rPr>
      </w:pPr>
      <w:r>
        <w:rPr>
          <w:rFonts w:eastAsia="Times New Roman"/>
          <w:sz w:val="20"/>
          <w:szCs w:val="20"/>
          <w:lang w:bidi="en-US"/>
        </w:rPr>
        <w:t xml:space="preserve">                                                                                                             Zastępca Dyrektora Zarządu Zlewni w Sandomierzu</w:t>
      </w:r>
    </w:p>
    <w:p w14:paraId="2153BE1F" w14:textId="77777777" w:rsidR="00B97339" w:rsidRDefault="00B97339" w:rsidP="00B97339">
      <w:pPr>
        <w:spacing w:after="0"/>
        <w:jc w:val="both"/>
        <w:rPr>
          <w:rFonts w:eastAsia="Times New Roman"/>
          <w:sz w:val="20"/>
          <w:szCs w:val="20"/>
          <w:lang w:bidi="en-US"/>
        </w:rPr>
      </w:pPr>
      <w:r>
        <w:rPr>
          <w:rFonts w:eastAsia="Times New Roman"/>
          <w:sz w:val="20"/>
          <w:szCs w:val="20"/>
          <w:lang w:bidi="en-US"/>
        </w:rPr>
        <w:t xml:space="preserve">                                                                                                            /podpisane bezpiecznym podpisem elektronicznym/</w:t>
      </w:r>
      <w:bookmarkEnd w:id="6"/>
    </w:p>
    <w:p w14:paraId="0187147C" w14:textId="77777777" w:rsidR="000B0723" w:rsidRDefault="000B0723" w:rsidP="000B0723">
      <w:pPr>
        <w:spacing w:after="200" w:line="240" w:lineRule="auto"/>
        <w:jc w:val="both"/>
        <w:rPr>
          <w:sz w:val="20"/>
        </w:rPr>
      </w:pPr>
    </w:p>
    <w:p w14:paraId="704641C7" w14:textId="77777777" w:rsidR="000B0723" w:rsidRDefault="000B0723" w:rsidP="000B0723">
      <w:pPr>
        <w:spacing w:after="200" w:line="240" w:lineRule="auto"/>
        <w:jc w:val="both"/>
        <w:rPr>
          <w:sz w:val="20"/>
        </w:rPr>
      </w:pPr>
    </w:p>
    <w:p w14:paraId="557F553B" w14:textId="77777777" w:rsidR="000B0723" w:rsidRDefault="000B0723" w:rsidP="000B0723">
      <w:pPr>
        <w:spacing w:after="200" w:line="240" w:lineRule="auto"/>
        <w:jc w:val="both"/>
        <w:rPr>
          <w:sz w:val="20"/>
        </w:rPr>
      </w:pPr>
    </w:p>
    <w:p w14:paraId="3BEA4BB5" w14:textId="041CBE46" w:rsidR="000B0723" w:rsidRDefault="000B0723" w:rsidP="000B0723">
      <w:pPr>
        <w:spacing w:after="200" w:line="240" w:lineRule="auto"/>
        <w:jc w:val="both"/>
        <w:rPr>
          <w:sz w:val="20"/>
        </w:rPr>
      </w:pPr>
    </w:p>
    <w:p w14:paraId="5DBC2E83" w14:textId="17514271" w:rsidR="00B97339" w:rsidRDefault="00B97339" w:rsidP="000B0723">
      <w:pPr>
        <w:spacing w:after="200" w:line="240" w:lineRule="auto"/>
        <w:jc w:val="both"/>
        <w:rPr>
          <w:sz w:val="20"/>
        </w:rPr>
      </w:pPr>
    </w:p>
    <w:p w14:paraId="236E9D47" w14:textId="6594776B" w:rsidR="00B97339" w:rsidRDefault="00B97339" w:rsidP="000B0723">
      <w:pPr>
        <w:spacing w:after="200" w:line="240" w:lineRule="auto"/>
        <w:jc w:val="both"/>
        <w:rPr>
          <w:sz w:val="20"/>
        </w:rPr>
      </w:pPr>
    </w:p>
    <w:p w14:paraId="35C082FA" w14:textId="18F1AD21" w:rsidR="00B97339" w:rsidRDefault="00B97339" w:rsidP="000B0723">
      <w:pPr>
        <w:spacing w:after="200" w:line="240" w:lineRule="auto"/>
        <w:jc w:val="both"/>
        <w:rPr>
          <w:sz w:val="20"/>
        </w:rPr>
      </w:pPr>
    </w:p>
    <w:p w14:paraId="0A8B91A6" w14:textId="275F4BCC" w:rsidR="00DA2C72" w:rsidRDefault="00DA2C72" w:rsidP="000B0723">
      <w:pPr>
        <w:spacing w:after="200" w:line="240" w:lineRule="auto"/>
        <w:jc w:val="both"/>
        <w:rPr>
          <w:sz w:val="20"/>
        </w:rPr>
      </w:pPr>
    </w:p>
    <w:p w14:paraId="0DEB9752" w14:textId="2218DFD6" w:rsidR="00DA2C72" w:rsidRDefault="00DA2C72" w:rsidP="000B0723">
      <w:pPr>
        <w:spacing w:after="200" w:line="240" w:lineRule="auto"/>
        <w:jc w:val="both"/>
        <w:rPr>
          <w:sz w:val="20"/>
        </w:rPr>
      </w:pPr>
    </w:p>
    <w:p w14:paraId="2F4FCD50" w14:textId="77777777" w:rsidR="00DA2C72" w:rsidRDefault="00DA2C72" w:rsidP="000B0723">
      <w:pPr>
        <w:spacing w:after="200" w:line="240" w:lineRule="auto"/>
        <w:jc w:val="both"/>
        <w:rPr>
          <w:sz w:val="20"/>
        </w:rPr>
      </w:pPr>
    </w:p>
    <w:p w14:paraId="02BFABBB" w14:textId="77777777" w:rsidR="000B0723" w:rsidRDefault="000B0723" w:rsidP="000B0723">
      <w:pPr>
        <w:spacing w:after="200" w:line="240" w:lineRule="auto"/>
        <w:jc w:val="both"/>
        <w:rPr>
          <w:sz w:val="20"/>
        </w:rPr>
      </w:pPr>
    </w:p>
    <w:p w14:paraId="7B51B069" w14:textId="490E5829" w:rsidR="00982E51" w:rsidRPr="000B0723" w:rsidRDefault="00D13D04" w:rsidP="000B0723">
      <w:pPr>
        <w:spacing w:after="200" w:line="240" w:lineRule="auto"/>
        <w:jc w:val="both"/>
        <w:rPr>
          <w:sz w:val="18"/>
          <w:szCs w:val="18"/>
        </w:rPr>
      </w:pPr>
      <w:r w:rsidRPr="00DD006C">
        <w:rPr>
          <w:sz w:val="20"/>
        </w:rPr>
        <w:tab/>
      </w:r>
      <w:r w:rsidRPr="00DD006C">
        <w:rPr>
          <w:sz w:val="20"/>
        </w:rPr>
        <w:tab/>
      </w:r>
      <w:r w:rsidRPr="00DD006C">
        <w:rPr>
          <w:sz w:val="20"/>
        </w:rPr>
        <w:tab/>
      </w:r>
      <w:r w:rsidRPr="00DD006C">
        <w:rPr>
          <w:sz w:val="20"/>
        </w:rPr>
        <w:tab/>
      </w:r>
      <w:r w:rsidRPr="00DD006C">
        <w:rPr>
          <w:sz w:val="20"/>
        </w:rPr>
        <w:tab/>
      </w:r>
    </w:p>
    <w:p w14:paraId="77C0EEAB" w14:textId="77777777" w:rsidR="000B0723" w:rsidRPr="00613BDF" w:rsidRDefault="000B0723" w:rsidP="000B0723">
      <w:pPr>
        <w:spacing w:after="0" w:line="240" w:lineRule="auto"/>
        <w:jc w:val="both"/>
        <w:rPr>
          <w:rFonts w:cs="Calibri"/>
          <w:u w:val="single"/>
        </w:rPr>
      </w:pPr>
      <w:bookmarkStart w:id="7" w:name="_Hlk89373739"/>
      <w:r w:rsidRPr="00613BDF">
        <w:rPr>
          <w:rFonts w:cs="Calibri"/>
          <w:u w:val="single"/>
        </w:rPr>
        <w:t>Otrzymują:</w:t>
      </w:r>
    </w:p>
    <w:bookmarkEnd w:id="7"/>
    <w:p w14:paraId="5A8DDA29" w14:textId="77777777" w:rsidR="0009753E" w:rsidRPr="00613BDF" w:rsidRDefault="0009753E" w:rsidP="0009753E">
      <w:pPr>
        <w:pStyle w:val="Akapitzlist"/>
        <w:numPr>
          <w:ilvl w:val="0"/>
          <w:numId w:val="1"/>
        </w:numPr>
        <w:spacing w:after="0" w:line="240" w:lineRule="auto"/>
        <w:ind w:left="425" w:firstLine="0"/>
        <w:jc w:val="both"/>
      </w:pPr>
      <w:r w:rsidRPr="00613BDF">
        <w:t>Gmina Rytwiany, ul. Staszowska 15, 28-236 Rytwiany</w:t>
      </w:r>
    </w:p>
    <w:p w14:paraId="077070DC" w14:textId="218BA1DD" w:rsidR="00DA2C72" w:rsidRPr="00613BDF" w:rsidRDefault="00DA2C72" w:rsidP="00DA2C72">
      <w:pPr>
        <w:pStyle w:val="Akapitzlist"/>
        <w:numPr>
          <w:ilvl w:val="0"/>
          <w:numId w:val="1"/>
        </w:numPr>
        <w:spacing w:after="0" w:line="240" w:lineRule="auto"/>
        <w:ind w:left="425" w:firstLine="0"/>
        <w:jc w:val="both"/>
      </w:pPr>
      <w:r w:rsidRPr="00613BDF">
        <w:t xml:space="preserve">Pozostałe strony postępowania wg rozdzielnika zawiadomione w trybie art. 49 Kpa poprzez obwieszczenie zamieszczone na tablicach ogłoszeń i stronach podmiotowych Biuletynu Informacji Publicznej odpowiednio: Zarządzie Zlewni w Sandomierzu, </w:t>
      </w:r>
      <w:r w:rsidR="0009753E" w:rsidRPr="00613BDF">
        <w:rPr>
          <w:rFonts w:cs="Calibri"/>
          <w:lang w:eastAsia="pl-PL"/>
        </w:rPr>
        <w:t>Urzędzie Gminy Rytwiany</w:t>
      </w:r>
      <w:r w:rsidR="0009753E" w:rsidRPr="00613BDF">
        <w:t xml:space="preserve"> </w:t>
      </w:r>
      <w:r w:rsidRPr="00613BDF">
        <w:t xml:space="preserve">i Starostwie Powiatowym w Staszowie </w:t>
      </w:r>
      <w:r w:rsidRPr="00613BDF">
        <w:rPr>
          <w:rFonts w:cs="Calibri"/>
          <w:lang w:eastAsia="pl-PL"/>
        </w:rPr>
        <w:t>– e-PUAP</w:t>
      </w:r>
    </w:p>
    <w:p w14:paraId="7FA66882" w14:textId="77777777" w:rsidR="00DA2C72" w:rsidRPr="00613BDF" w:rsidRDefault="00DA2C72" w:rsidP="00DA2C72">
      <w:pPr>
        <w:numPr>
          <w:ilvl w:val="0"/>
          <w:numId w:val="1"/>
        </w:numPr>
        <w:spacing w:after="0" w:line="240" w:lineRule="auto"/>
        <w:ind w:left="719" w:hanging="294"/>
        <w:contextualSpacing/>
        <w:rPr>
          <w:rFonts w:cs="Calibri"/>
        </w:rPr>
      </w:pPr>
      <w:r w:rsidRPr="00613BDF">
        <w:rPr>
          <w:rFonts w:cs="Calibri"/>
        </w:rPr>
        <w:t>Aa</w:t>
      </w:r>
    </w:p>
    <w:p w14:paraId="0DA3EC87" w14:textId="4445F833" w:rsidR="00B411AC" w:rsidRPr="000C278D" w:rsidRDefault="00B411AC" w:rsidP="00142D2F">
      <w:pPr>
        <w:pStyle w:val="Akapitzlist"/>
        <w:spacing w:after="0" w:line="240" w:lineRule="auto"/>
      </w:pPr>
    </w:p>
    <w:sectPr w:rsidR="00B411AC" w:rsidRPr="000C278D" w:rsidSect="0033575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36" w:right="1134" w:bottom="1276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F8830" w14:textId="77777777" w:rsidR="00A41BA0" w:rsidRDefault="00A41BA0" w:rsidP="00544B25">
      <w:pPr>
        <w:spacing w:after="0" w:line="240" w:lineRule="auto"/>
      </w:pPr>
      <w:r>
        <w:separator/>
      </w:r>
    </w:p>
  </w:endnote>
  <w:endnote w:type="continuationSeparator" w:id="0">
    <w:p w14:paraId="21793C4D" w14:textId="77777777" w:rsidR="00A41BA0" w:rsidRDefault="00A41BA0" w:rsidP="00544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7" w:type="dxa"/>
      <w:tblLook w:val="00A0" w:firstRow="1" w:lastRow="0" w:firstColumn="1" w:lastColumn="0" w:noHBand="0" w:noVBand="0"/>
    </w:tblPr>
    <w:tblGrid>
      <w:gridCol w:w="9823"/>
      <w:gridCol w:w="222"/>
    </w:tblGrid>
    <w:tr w:rsidR="00736A85" w:rsidRPr="00F1681B" w14:paraId="7F4CBE07" w14:textId="77777777" w:rsidTr="007477C9">
      <w:trPr>
        <w:trHeight w:val="804"/>
      </w:trPr>
      <w:tc>
        <w:tcPr>
          <w:tcW w:w="6187" w:type="dxa"/>
          <w:vAlign w:val="bottom"/>
        </w:tcPr>
        <w:tbl>
          <w:tblPr>
            <w:tblW w:w="9607" w:type="dxa"/>
            <w:tblLook w:val="00A0" w:firstRow="1" w:lastRow="0" w:firstColumn="1" w:lastColumn="0" w:noHBand="0" w:noVBand="0"/>
          </w:tblPr>
          <w:tblGrid>
            <w:gridCol w:w="6663"/>
            <w:gridCol w:w="2944"/>
          </w:tblGrid>
          <w:tr w:rsidR="00736A85" w:rsidRPr="00F1681B" w14:paraId="14518504" w14:textId="77777777" w:rsidTr="002E74D5">
            <w:trPr>
              <w:trHeight w:val="804"/>
            </w:trPr>
            <w:tc>
              <w:tcPr>
                <w:tcW w:w="6663" w:type="dxa"/>
                <w:vAlign w:val="bottom"/>
              </w:tcPr>
              <w:p w14:paraId="31079185" w14:textId="77777777" w:rsidR="00736A85" w:rsidRPr="00F1681B" w:rsidRDefault="00736A85" w:rsidP="002E74D5">
                <w:pPr>
                  <w:spacing w:after="0" w:line="264" w:lineRule="auto"/>
                  <w:contextualSpacing/>
                  <w:rPr>
                    <w:rFonts w:ascii="Lato" w:hAnsi="Lato"/>
                    <w:b/>
                    <w:color w:val="195F8A"/>
                    <w:sz w:val="18"/>
                    <w:szCs w:val="18"/>
                  </w:rPr>
                </w:pPr>
                <w:r w:rsidRPr="00F1681B">
                  <w:rPr>
                    <w:rFonts w:ascii="Lato" w:hAnsi="Lato"/>
                    <w:b/>
                    <w:color w:val="195F8A"/>
                    <w:sz w:val="18"/>
                    <w:szCs w:val="18"/>
                  </w:rPr>
                  <w:t>Państwowe Gospodarstwo Wodne Wody Polskie</w:t>
                </w:r>
              </w:p>
              <w:p w14:paraId="0A665D55" w14:textId="77777777" w:rsidR="00736A85" w:rsidRPr="00F1681B" w:rsidRDefault="00736A85" w:rsidP="002E74D5">
                <w:pPr>
                  <w:spacing w:after="0" w:line="264" w:lineRule="auto"/>
                  <w:contextualSpacing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 w:rsidRPr="00F1681B">
                  <w:rPr>
                    <w:rFonts w:ascii="Lato" w:hAnsi="Lato"/>
                    <w:color w:val="195F8A"/>
                    <w:sz w:val="18"/>
                    <w:szCs w:val="18"/>
                  </w:rPr>
                  <w:t>Zarząd Zlewni w Sandomierzu</w:t>
                </w:r>
              </w:p>
              <w:p w14:paraId="14173A55" w14:textId="77777777" w:rsidR="00736A85" w:rsidRPr="00F1681B" w:rsidRDefault="00736A85" w:rsidP="002E74D5">
                <w:pPr>
                  <w:spacing w:after="0" w:line="264" w:lineRule="auto"/>
                  <w:contextualSpacing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 w:rsidRPr="00F1681B">
                  <w:rPr>
                    <w:rFonts w:ascii="Lato" w:hAnsi="Lato"/>
                    <w:color w:val="195F8A"/>
                    <w:sz w:val="18"/>
                    <w:szCs w:val="18"/>
                  </w:rPr>
                  <w:t>ul. Długosza 4a, 27-600 Sandomierz</w:t>
                </w:r>
              </w:p>
              <w:p w14:paraId="5A25880C" w14:textId="7CAC81FE" w:rsidR="00736A85" w:rsidRPr="00412BE4" w:rsidRDefault="00736A85" w:rsidP="002E74D5">
                <w:pPr>
                  <w:spacing w:after="0" w:line="264" w:lineRule="auto"/>
                  <w:contextualSpacing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 w:rsidRPr="00412BE4">
                  <w:rPr>
                    <w:rFonts w:ascii="Lato" w:hAnsi="Lato"/>
                    <w:color w:val="195F8A"/>
                    <w:sz w:val="18"/>
                    <w:szCs w:val="18"/>
                  </w:rPr>
                  <w:t>tel.: (12)  62 84 242| e-mail: zz-sandomierz@wody.gov.pl</w:t>
                </w:r>
              </w:p>
            </w:tc>
            <w:tc>
              <w:tcPr>
                <w:tcW w:w="2944" w:type="dxa"/>
                <w:vAlign w:val="bottom"/>
              </w:tcPr>
              <w:p w14:paraId="6CE124E6" w14:textId="77777777" w:rsidR="00736A85" w:rsidRPr="00F1681B" w:rsidRDefault="00736A85" w:rsidP="00B11080">
                <w:pPr>
                  <w:spacing w:after="0" w:line="264" w:lineRule="auto"/>
                  <w:contextualSpacing/>
                  <w:jc w:val="right"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 w:rsidRPr="00F1681B">
                  <w:rPr>
                    <w:rFonts w:ascii="Lato" w:hAnsi="Lato"/>
                    <w:color w:val="195F8A"/>
                    <w:sz w:val="18"/>
                    <w:szCs w:val="18"/>
                  </w:rPr>
                  <w:t>www.wody.gov.pl</w:t>
                </w:r>
              </w:p>
            </w:tc>
          </w:tr>
        </w:tbl>
        <w:p w14:paraId="1668AEDE" w14:textId="77777777" w:rsidR="00736A85" w:rsidRPr="00F1681B" w:rsidRDefault="00736A85" w:rsidP="007477C9">
          <w:pPr>
            <w:spacing w:after="0" w:line="264" w:lineRule="auto"/>
            <w:contextualSpacing/>
            <w:rPr>
              <w:rFonts w:ascii="Lato" w:hAnsi="Lato"/>
              <w:color w:val="195F8A"/>
              <w:sz w:val="18"/>
              <w:szCs w:val="18"/>
              <w:lang w:val="en-US"/>
            </w:rPr>
          </w:pPr>
        </w:p>
      </w:tc>
      <w:tc>
        <w:tcPr>
          <w:tcW w:w="3420" w:type="dxa"/>
          <w:vAlign w:val="bottom"/>
        </w:tcPr>
        <w:p w14:paraId="490927E8" w14:textId="77777777" w:rsidR="00736A85" w:rsidRPr="00F1681B" w:rsidRDefault="00736A85" w:rsidP="00B11080">
          <w:pPr>
            <w:spacing w:after="0" w:line="264" w:lineRule="auto"/>
            <w:contextualSpacing/>
            <w:rPr>
              <w:rFonts w:ascii="Lato" w:hAnsi="Lato"/>
              <w:color w:val="195F8A"/>
              <w:sz w:val="18"/>
              <w:szCs w:val="18"/>
            </w:rPr>
          </w:pPr>
        </w:p>
      </w:tc>
    </w:tr>
  </w:tbl>
  <w:p w14:paraId="3E230F13" w14:textId="77777777" w:rsidR="00736A85" w:rsidRPr="00C130EE" w:rsidRDefault="00736A85" w:rsidP="00C130EE">
    <w:pPr>
      <w:pStyle w:val="Stopka"/>
    </w:pPr>
  </w:p>
  <w:p w14:paraId="6206218B" w14:textId="77777777" w:rsidR="00736A85" w:rsidRDefault="00736A8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7" w:type="dxa"/>
      <w:tblLook w:val="00A0" w:firstRow="1" w:lastRow="0" w:firstColumn="1" w:lastColumn="0" w:noHBand="0" w:noVBand="0"/>
    </w:tblPr>
    <w:tblGrid>
      <w:gridCol w:w="6663"/>
      <w:gridCol w:w="2944"/>
    </w:tblGrid>
    <w:tr w:rsidR="00736A85" w:rsidRPr="00F1681B" w14:paraId="151CD7D4" w14:textId="77777777" w:rsidTr="001730AD">
      <w:trPr>
        <w:trHeight w:val="804"/>
      </w:trPr>
      <w:tc>
        <w:tcPr>
          <w:tcW w:w="6663" w:type="dxa"/>
          <w:vAlign w:val="bottom"/>
        </w:tcPr>
        <w:p w14:paraId="14197427" w14:textId="77777777" w:rsidR="00736A85" w:rsidRPr="00F1681B" w:rsidRDefault="00736A85" w:rsidP="008820BB">
          <w:pPr>
            <w:spacing w:after="0" w:line="264" w:lineRule="auto"/>
            <w:contextualSpacing/>
            <w:rPr>
              <w:rFonts w:ascii="Lato" w:hAnsi="Lato"/>
              <w:b/>
              <w:color w:val="195F8A"/>
              <w:sz w:val="18"/>
              <w:szCs w:val="18"/>
            </w:rPr>
          </w:pPr>
          <w:r w:rsidRPr="00F1681B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2F89CB25" w14:textId="77777777" w:rsidR="00736A85" w:rsidRPr="00F1681B" w:rsidRDefault="00736A85" w:rsidP="008820BB">
          <w:pPr>
            <w:spacing w:after="0" w:line="264" w:lineRule="auto"/>
            <w:contextualSpacing/>
            <w:rPr>
              <w:rFonts w:ascii="Lato" w:hAnsi="Lato"/>
              <w:color w:val="195F8A"/>
              <w:sz w:val="18"/>
              <w:szCs w:val="18"/>
            </w:rPr>
          </w:pPr>
          <w:r w:rsidRPr="00F1681B">
            <w:rPr>
              <w:rFonts w:ascii="Lato" w:hAnsi="Lato"/>
              <w:color w:val="195F8A"/>
              <w:sz w:val="18"/>
              <w:szCs w:val="18"/>
            </w:rPr>
            <w:t>Zarząd Zlewni w Sandomierzu</w:t>
          </w:r>
        </w:p>
        <w:p w14:paraId="54430F26" w14:textId="77777777" w:rsidR="00736A85" w:rsidRPr="00F1681B" w:rsidRDefault="00736A85" w:rsidP="00352868">
          <w:pPr>
            <w:spacing w:after="0" w:line="264" w:lineRule="auto"/>
            <w:contextualSpacing/>
            <w:rPr>
              <w:rFonts w:ascii="Lato" w:hAnsi="Lato"/>
              <w:color w:val="195F8A"/>
              <w:sz w:val="18"/>
              <w:szCs w:val="18"/>
            </w:rPr>
          </w:pPr>
          <w:r w:rsidRPr="00F1681B">
            <w:rPr>
              <w:rFonts w:ascii="Lato" w:hAnsi="Lato"/>
              <w:color w:val="195F8A"/>
              <w:sz w:val="18"/>
              <w:szCs w:val="18"/>
            </w:rPr>
            <w:t>ul. Długosza 4a, 27-600 Sandomierz</w:t>
          </w:r>
        </w:p>
        <w:p w14:paraId="2BA9144D" w14:textId="456F80AE" w:rsidR="00736A85" w:rsidRPr="00412BE4" w:rsidRDefault="00736A85" w:rsidP="00352868">
          <w:pPr>
            <w:spacing w:after="0" w:line="264" w:lineRule="auto"/>
            <w:contextualSpacing/>
            <w:rPr>
              <w:rFonts w:ascii="Lato" w:hAnsi="Lato"/>
              <w:color w:val="195F8A"/>
              <w:sz w:val="18"/>
              <w:szCs w:val="18"/>
            </w:rPr>
          </w:pPr>
          <w:r w:rsidRPr="00412BE4">
            <w:rPr>
              <w:rFonts w:ascii="Lato" w:hAnsi="Lato"/>
              <w:color w:val="195F8A"/>
              <w:sz w:val="18"/>
              <w:szCs w:val="18"/>
            </w:rPr>
            <w:t>tel.: (12)  62 84 242| e-mail: zz-sandomierz@wody.gov.pl</w:t>
          </w:r>
        </w:p>
      </w:tc>
      <w:tc>
        <w:tcPr>
          <w:tcW w:w="2944" w:type="dxa"/>
          <w:vAlign w:val="bottom"/>
        </w:tcPr>
        <w:p w14:paraId="107C8C3E" w14:textId="77777777" w:rsidR="00736A85" w:rsidRPr="00F1681B" w:rsidRDefault="00736A85" w:rsidP="008820BB">
          <w:pPr>
            <w:spacing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F1681B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0E90A76D" w14:textId="77777777" w:rsidR="00736A85" w:rsidRPr="00E17232" w:rsidRDefault="00736A85" w:rsidP="00B36587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DC10D" w14:textId="77777777" w:rsidR="00A41BA0" w:rsidRDefault="00A41BA0" w:rsidP="00544B25">
      <w:pPr>
        <w:spacing w:after="0" w:line="240" w:lineRule="auto"/>
      </w:pPr>
      <w:r>
        <w:separator/>
      </w:r>
    </w:p>
  </w:footnote>
  <w:footnote w:type="continuationSeparator" w:id="0">
    <w:p w14:paraId="7DA8D64A" w14:textId="77777777" w:rsidR="00A41BA0" w:rsidRDefault="00A41BA0" w:rsidP="00544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34E8D" w14:textId="77777777" w:rsidR="00736A85" w:rsidRDefault="00736A85" w:rsidP="000B20D3">
    <w:pPr>
      <w:pStyle w:val="Nagwek"/>
    </w:pPr>
  </w:p>
  <w:p w14:paraId="58A955EE" w14:textId="77777777" w:rsidR="00736A85" w:rsidRDefault="00736A85" w:rsidP="000B20D3">
    <w:pPr>
      <w:pStyle w:val="Nagwek"/>
    </w:pPr>
  </w:p>
  <w:p w14:paraId="73527C13" w14:textId="77777777" w:rsidR="00736A85" w:rsidRDefault="00736A85" w:rsidP="000B20D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04B2E" w14:textId="3227DE73" w:rsidR="00736A85" w:rsidRDefault="00736A8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785FE2FE" wp14:editId="207E8E5A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0" b="0"/>
          <wp:wrapNone/>
          <wp:docPr id="1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55AC3"/>
    <w:multiLevelType w:val="hybridMultilevel"/>
    <w:tmpl w:val="E34C60AA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 w15:restartNumberingAfterBreak="0">
    <w:nsid w:val="0AEE0B31"/>
    <w:multiLevelType w:val="hybridMultilevel"/>
    <w:tmpl w:val="A08A6412"/>
    <w:lvl w:ilvl="0" w:tplc="B686C24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31A06"/>
    <w:multiLevelType w:val="hybridMultilevel"/>
    <w:tmpl w:val="DFE84980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3" w15:restartNumberingAfterBreak="0">
    <w:nsid w:val="2689161F"/>
    <w:multiLevelType w:val="hybridMultilevel"/>
    <w:tmpl w:val="DFE84980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4" w15:restartNumberingAfterBreak="0">
    <w:nsid w:val="29E61079"/>
    <w:multiLevelType w:val="hybridMultilevel"/>
    <w:tmpl w:val="9808D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674A4A"/>
    <w:multiLevelType w:val="hybridMultilevel"/>
    <w:tmpl w:val="DFE84980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6" w15:restartNumberingAfterBreak="0">
    <w:nsid w:val="4B4F49CB"/>
    <w:multiLevelType w:val="hybridMultilevel"/>
    <w:tmpl w:val="5B9CC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AC4B51"/>
    <w:multiLevelType w:val="hybridMultilevel"/>
    <w:tmpl w:val="0DAAA3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8135E7"/>
    <w:multiLevelType w:val="hybridMultilevel"/>
    <w:tmpl w:val="AE30E5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947D0A"/>
    <w:multiLevelType w:val="hybridMultilevel"/>
    <w:tmpl w:val="DFE84980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0" w15:restartNumberingAfterBreak="0">
    <w:nsid w:val="69EE1863"/>
    <w:multiLevelType w:val="hybridMultilevel"/>
    <w:tmpl w:val="726E88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6E730536"/>
    <w:multiLevelType w:val="hybridMultilevel"/>
    <w:tmpl w:val="93767C52"/>
    <w:lvl w:ilvl="0" w:tplc="B54C9D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F46402"/>
    <w:multiLevelType w:val="hybridMultilevel"/>
    <w:tmpl w:val="7B1A14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6177D6"/>
    <w:multiLevelType w:val="hybridMultilevel"/>
    <w:tmpl w:val="DFE84980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4" w15:restartNumberingAfterBreak="0">
    <w:nsid w:val="79EA6986"/>
    <w:multiLevelType w:val="hybridMultilevel"/>
    <w:tmpl w:val="30B4B05A"/>
    <w:lvl w:ilvl="0" w:tplc="DDCECE2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4"/>
  </w:num>
  <w:num w:numId="3">
    <w:abstractNumId w:val="0"/>
  </w:num>
  <w:num w:numId="4">
    <w:abstractNumId w:val="5"/>
  </w:num>
  <w:num w:numId="5">
    <w:abstractNumId w:val="13"/>
  </w:num>
  <w:num w:numId="6">
    <w:abstractNumId w:val="2"/>
  </w:num>
  <w:num w:numId="7">
    <w:abstractNumId w:val="11"/>
  </w:num>
  <w:num w:numId="8">
    <w:abstractNumId w:val="4"/>
  </w:num>
  <w:num w:numId="9">
    <w:abstractNumId w:val="7"/>
  </w:num>
  <w:num w:numId="10">
    <w:abstractNumId w:val="1"/>
  </w:num>
  <w:num w:numId="11">
    <w:abstractNumId w:val="12"/>
  </w:num>
  <w:num w:numId="12">
    <w:abstractNumId w:val="6"/>
  </w:num>
  <w:num w:numId="13">
    <w:abstractNumId w:val="9"/>
  </w:num>
  <w:num w:numId="14">
    <w:abstractNumId w:val="10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30E"/>
    <w:rsid w:val="00016F95"/>
    <w:rsid w:val="00026B77"/>
    <w:rsid w:val="0004373B"/>
    <w:rsid w:val="00063212"/>
    <w:rsid w:val="00063D1B"/>
    <w:rsid w:val="0006687D"/>
    <w:rsid w:val="00094A06"/>
    <w:rsid w:val="000962EA"/>
    <w:rsid w:val="0009753E"/>
    <w:rsid w:val="000B0723"/>
    <w:rsid w:val="000B20D3"/>
    <w:rsid w:val="000C278D"/>
    <w:rsid w:val="000C27B8"/>
    <w:rsid w:val="000D6A7A"/>
    <w:rsid w:val="000D7A65"/>
    <w:rsid w:val="000E4489"/>
    <w:rsid w:val="00100710"/>
    <w:rsid w:val="00105883"/>
    <w:rsid w:val="00110DA2"/>
    <w:rsid w:val="00142D2F"/>
    <w:rsid w:val="001533D1"/>
    <w:rsid w:val="001638AA"/>
    <w:rsid w:val="001730AD"/>
    <w:rsid w:val="001768D1"/>
    <w:rsid w:val="00183020"/>
    <w:rsid w:val="0018378E"/>
    <w:rsid w:val="00195279"/>
    <w:rsid w:val="001B2C4B"/>
    <w:rsid w:val="001C2B9A"/>
    <w:rsid w:val="001C5FB9"/>
    <w:rsid w:val="001E6382"/>
    <w:rsid w:val="00212D73"/>
    <w:rsid w:val="002401B3"/>
    <w:rsid w:val="0025214E"/>
    <w:rsid w:val="00275CA2"/>
    <w:rsid w:val="00292ECF"/>
    <w:rsid w:val="00293AC9"/>
    <w:rsid w:val="00294494"/>
    <w:rsid w:val="00297140"/>
    <w:rsid w:val="002A5E0D"/>
    <w:rsid w:val="002B14BB"/>
    <w:rsid w:val="002C14D9"/>
    <w:rsid w:val="002C584B"/>
    <w:rsid w:val="002D10DD"/>
    <w:rsid w:val="002D197A"/>
    <w:rsid w:val="002E4529"/>
    <w:rsid w:val="002E74D5"/>
    <w:rsid w:val="002F3FA8"/>
    <w:rsid w:val="002F5C61"/>
    <w:rsid w:val="003220FD"/>
    <w:rsid w:val="00335751"/>
    <w:rsid w:val="00336EB2"/>
    <w:rsid w:val="003403BF"/>
    <w:rsid w:val="00345EFA"/>
    <w:rsid w:val="00352868"/>
    <w:rsid w:val="003567CF"/>
    <w:rsid w:val="00361D38"/>
    <w:rsid w:val="00380158"/>
    <w:rsid w:val="003918D2"/>
    <w:rsid w:val="003A3505"/>
    <w:rsid w:val="003B50F0"/>
    <w:rsid w:val="003E24E7"/>
    <w:rsid w:val="003F2CD7"/>
    <w:rsid w:val="003F7E42"/>
    <w:rsid w:val="00401FD6"/>
    <w:rsid w:val="00406BA5"/>
    <w:rsid w:val="00407CA2"/>
    <w:rsid w:val="00412BE4"/>
    <w:rsid w:val="00422ED0"/>
    <w:rsid w:val="0044662E"/>
    <w:rsid w:val="00487F24"/>
    <w:rsid w:val="004A4CC8"/>
    <w:rsid w:val="004B7E6C"/>
    <w:rsid w:val="004C180D"/>
    <w:rsid w:val="004D3C8A"/>
    <w:rsid w:val="004E06F9"/>
    <w:rsid w:val="004F2159"/>
    <w:rsid w:val="00501642"/>
    <w:rsid w:val="00511E42"/>
    <w:rsid w:val="00521211"/>
    <w:rsid w:val="00525878"/>
    <w:rsid w:val="00532B60"/>
    <w:rsid w:val="00544B25"/>
    <w:rsid w:val="005450A9"/>
    <w:rsid w:val="0055671D"/>
    <w:rsid w:val="00560007"/>
    <w:rsid w:val="00564566"/>
    <w:rsid w:val="0057694A"/>
    <w:rsid w:val="00576E67"/>
    <w:rsid w:val="00585658"/>
    <w:rsid w:val="00591243"/>
    <w:rsid w:val="005A0398"/>
    <w:rsid w:val="005A3A60"/>
    <w:rsid w:val="005A4EE6"/>
    <w:rsid w:val="005B23F0"/>
    <w:rsid w:val="005B491D"/>
    <w:rsid w:val="00611D7D"/>
    <w:rsid w:val="00613BDF"/>
    <w:rsid w:val="00653D44"/>
    <w:rsid w:val="00677944"/>
    <w:rsid w:val="006A4806"/>
    <w:rsid w:val="006E3ADA"/>
    <w:rsid w:val="007039B2"/>
    <w:rsid w:val="00714AA2"/>
    <w:rsid w:val="007171BA"/>
    <w:rsid w:val="00722228"/>
    <w:rsid w:val="007302AA"/>
    <w:rsid w:val="00736A85"/>
    <w:rsid w:val="00746694"/>
    <w:rsid w:val="007477C9"/>
    <w:rsid w:val="00762420"/>
    <w:rsid w:val="00776F56"/>
    <w:rsid w:val="00780051"/>
    <w:rsid w:val="007878A9"/>
    <w:rsid w:val="007A3AFE"/>
    <w:rsid w:val="007A4232"/>
    <w:rsid w:val="007D4EFA"/>
    <w:rsid w:val="007F0951"/>
    <w:rsid w:val="008062C2"/>
    <w:rsid w:val="00815439"/>
    <w:rsid w:val="00826048"/>
    <w:rsid w:val="008264F5"/>
    <w:rsid w:val="008362D3"/>
    <w:rsid w:val="00843E31"/>
    <w:rsid w:val="00846C42"/>
    <w:rsid w:val="008504EC"/>
    <w:rsid w:val="0085496E"/>
    <w:rsid w:val="00861AB8"/>
    <w:rsid w:val="008820BB"/>
    <w:rsid w:val="00893B7D"/>
    <w:rsid w:val="00896F18"/>
    <w:rsid w:val="008B4361"/>
    <w:rsid w:val="008F4BAD"/>
    <w:rsid w:val="008F51D3"/>
    <w:rsid w:val="0090786C"/>
    <w:rsid w:val="00925F10"/>
    <w:rsid w:val="00927F9E"/>
    <w:rsid w:val="00935D4D"/>
    <w:rsid w:val="0096716D"/>
    <w:rsid w:val="00970661"/>
    <w:rsid w:val="00972856"/>
    <w:rsid w:val="00982E51"/>
    <w:rsid w:val="0098517B"/>
    <w:rsid w:val="009923C4"/>
    <w:rsid w:val="009E005C"/>
    <w:rsid w:val="00A01AA4"/>
    <w:rsid w:val="00A03BAE"/>
    <w:rsid w:val="00A139F4"/>
    <w:rsid w:val="00A1510F"/>
    <w:rsid w:val="00A17F39"/>
    <w:rsid w:val="00A304D6"/>
    <w:rsid w:val="00A34015"/>
    <w:rsid w:val="00A41644"/>
    <w:rsid w:val="00A41BA0"/>
    <w:rsid w:val="00A53D6A"/>
    <w:rsid w:val="00A64D0C"/>
    <w:rsid w:val="00A77B12"/>
    <w:rsid w:val="00A90574"/>
    <w:rsid w:val="00A9430E"/>
    <w:rsid w:val="00AA0EC2"/>
    <w:rsid w:val="00AB6EE4"/>
    <w:rsid w:val="00AB7CD9"/>
    <w:rsid w:val="00AB7E85"/>
    <w:rsid w:val="00AD02A8"/>
    <w:rsid w:val="00AD5638"/>
    <w:rsid w:val="00AE47D0"/>
    <w:rsid w:val="00B06D7A"/>
    <w:rsid w:val="00B11080"/>
    <w:rsid w:val="00B15AE5"/>
    <w:rsid w:val="00B23892"/>
    <w:rsid w:val="00B2722A"/>
    <w:rsid w:val="00B331C2"/>
    <w:rsid w:val="00B36528"/>
    <w:rsid w:val="00B36587"/>
    <w:rsid w:val="00B37DE9"/>
    <w:rsid w:val="00B411AC"/>
    <w:rsid w:val="00B45602"/>
    <w:rsid w:val="00B465CE"/>
    <w:rsid w:val="00B46617"/>
    <w:rsid w:val="00B57744"/>
    <w:rsid w:val="00B71EF4"/>
    <w:rsid w:val="00B97339"/>
    <w:rsid w:val="00BB433C"/>
    <w:rsid w:val="00BB6A4E"/>
    <w:rsid w:val="00BE58DE"/>
    <w:rsid w:val="00C01D53"/>
    <w:rsid w:val="00C130EE"/>
    <w:rsid w:val="00C14B27"/>
    <w:rsid w:val="00C22EFE"/>
    <w:rsid w:val="00C3236F"/>
    <w:rsid w:val="00C3344C"/>
    <w:rsid w:val="00C37179"/>
    <w:rsid w:val="00C37C01"/>
    <w:rsid w:val="00C426C8"/>
    <w:rsid w:val="00C42D49"/>
    <w:rsid w:val="00C77D73"/>
    <w:rsid w:val="00CA5B2D"/>
    <w:rsid w:val="00CC0CD2"/>
    <w:rsid w:val="00CE4039"/>
    <w:rsid w:val="00D02A2B"/>
    <w:rsid w:val="00D0703E"/>
    <w:rsid w:val="00D13D04"/>
    <w:rsid w:val="00D14794"/>
    <w:rsid w:val="00D41EA1"/>
    <w:rsid w:val="00D47D5F"/>
    <w:rsid w:val="00D70039"/>
    <w:rsid w:val="00D73CCF"/>
    <w:rsid w:val="00D95B8B"/>
    <w:rsid w:val="00D95DA1"/>
    <w:rsid w:val="00D97A7C"/>
    <w:rsid w:val="00DA028B"/>
    <w:rsid w:val="00DA2C72"/>
    <w:rsid w:val="00DB3C26"/>
    <w:rsid w:val="00DD006C"/>
    <w:rsid w:val="00DF2418"/>
    <w:rsid w:val="00DF5FC8"/>
    <w:rsid w:val="00E00184"/>
    <w:rsid w:val="00E0302E"/>
    <w:rsid w:val="00E06C79"/>
    <w:rsid w:val="00E15089"/>
    <w:rsid w:val="00E17232"/>
    <w:rsid w:val="00E304B9"/>
    <w:rsid w:val="00E3697B"/>
    <w:rsid w:val="00E42783"/>
    <w:rsid w:val="00E55578"/>
    <w:rsid w:val="00E80509"/>
    <w:rsid w:val="00E80AE2"/>
    <w:rsid w:val="00E86211"/>
    <w:rsid w:val="00E95A3F"/>
    <w:rsid w:val="00EC583A"/>
    <w:rsid w:val="00ED43EF"/>
    <w:rsid w:val="00EE1655"/>
    <w:rsid w:val="00F1681B"/>
    <w:rsid w:val="00F177E9"/>
    <w:rsid w:val="00F17BCF"/>
    <w:rsid w:val="00F23452"/>
    <w:rsid w:val="00F33AE2"/>
    <w:rsid w:val="00F33DE1"/>
    <w:rsid w:val="00F45E0A"/>
    <w:rsid w:val="00F53FB4"/>
    <w:rsid w:val="00F54280"/>
    <w:rsid w:val="00F60806"/>
    <w:rsid w:val="00F635A3"/>
    <w:rsid w:val="00F70C7B"/>
    <w:rsid w:val="00F76A88"/>
    <w:rsid w:val="00F80E44"/>
    <w:rsid w:val="00FD0B22"/>
    <w:rsid w:val="00FD7076"/>
    <w:rsid w:val="00FD74C4"/>
    <w:rsid w:val="00FE57C4"/>
    <w:rsid w:val="00FF0FDA"/>
    <w:rsid w:val="00FF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7D6A8DD6"/>
  <w15:docId w15:val="{A403743F-F2B1-4114-88B9-19DE6C479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58DE"/>
    <w:pPr>
      <w:spacing w:after="160" w:line="25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94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A9430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94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A9430E"/>
    <w:rPr>
      <w:rFonts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A9430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544B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544B25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544B25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rsid w:val="00407CA2"/>
    <w:p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407CA2"/>
    <w:rPr>
      <w:rFonts w:cs="Times New Roman"/>
      <w:sz w:val="24"/>
      <w:szCs w:val="24"/>
      <w:lang w:val="pl-PL" w:eastAsia="pl-PL" w:bidi="ar-SA"/>
    </w:rPr>
  </w:style>
  <w:style w:type="character" w:styleId="Hipercze">
    <w:name w:val="Hyperlink"/>
    <w:basedOn w:val="Domylnaczcionkaakapitu"/>
    <w:uiPriority w:val="99"/>
    <w:unhideWhenUsed/>
    <w:rsid w:val="00B46617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B23892"/>
    <w:rPr>
      <w:sz w:val="22"/>
      <w:szCs w:val="22"/>
      <w:lang w:eastAsia="en-US"/>
    </w:rPr>
  </w:style>
  <w:style w:type="paragraph" w:styleId="Bezodstpw">
    <w:name w:val="No Spacing"/>
    <w:basedOn w:val="Normalny"/>
    <w:link w:val="BezodstpwZnak"/>
    <w:uiPriority w:val="1"/>
    <w:qFormat/>
    <w:rsid w:val="00B97339"/>
    <w:pPr>
      <w:spacing w:after="0" w:line="240" w:lineRule="auto"/>
      <w:jc w:val="both"/>
    </w:pPr>
    <w:rPr>
      <w:rFonts w:eastAsia="Times New Roman"/>
      <w:sz w:val="20"/>
      <w:szCs w:val="20"/>
      <w:lang w:val="en-US" w:bidi="en-US"/>
    </w:rPr>
  </w:style>
  <w:style w:type="character" w:customStyle="1" w:styleId="BezodstpwZnak">
    <w:name w:val="Bez odstępów Znak"/>
    <w:link w:val="Bezodstpw"/>
    <w:uiPriority w:val="1"/>
    <w:qFormat/>
    <w:rsid w:val="00B97339"/>
    <w:rPr>
      <w:rFonts w:eastAsia="Times New Roman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4B4C5-BABC-42DA-8FF4-2B125070D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600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NW Staszow Marczewski</dc:creator>
  <cp:keywords/>
  <dc:description/>
  <cp:lastModifiedBy>Ewa Sieradzka (RZGW Kraków)</cp:lastModifiedBy>
  <cp:revision>14</cp:revision>
  <cp:lastPrinted>2021-06-29T07:00:00Z</cp:lastPrinted>
  <dcterms:created xsi:type="dcterms:W3CDTF">2022-09-27T11:10:00Z</dcterms:created>
  <dcterms:modified xsi:type="dcterms:W3CDTF">2022-09-30T10:49:00Z</dcterms:modified>
</cp:coreProperties>
</file>